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46" w:rsidRPr="00601007" w:rsidRDefault="00E54746" w:rsidP="00601007">
      <w:pPr>
        <w:widowControl w:val="0"/>
        <w:autoSpaceDE w:val="0"/>
        <w:autoSpaceDN w:val="0"/>
        <w:adjustRightInd w:val="0"/>
        <w:spacing w:beforeLines="20" w:before="48" w:after="20"/>
        <w:ind w:right="-22"/>
        <w:jc w:val="center"/>
        <w:rPr>
          <w:rFonts w:ascii=".VnArial" w:hAnsi=".VnArial"/>
          <w:sz w:val="32"/>
          <w:szCs w:val="24"/>
        </w:rPr>
      </w:pPr>
      <w:r w:rsidRPr="00601007">
        <w:rPr>
          <w:rFonts w:ascii=".VnArial" w:hAnsi=".VnArial"/>
          <w:b/>
          <w:bCs/>
          <w:sz w:val="32"/>
          <w:szCs w:val="24"/>
        </w:rPr>
        <w:t>N</w:t>
      </w:r>
      <w:r w:rsidRPr="00601007">
        <w:rPr>
          <w:rFonts w:ascii="Arial" w:hAnsi="Arial" w:cs="Arial"/>
          <w:b/>
          <w:bCs/>
          <w:sz w:val="32"/>
          <w:szCs w:val="24"/>
        </w:rPr>
        <w:t>Ộ</w:t>
      </w:r>
      <w:r w:rsidRPr="00601007">
        <w:rPr>
          <w:rFonts w:ascii=".VnArial" w:hAnsi=".VnArial"/>
          <w:b/>
          <w:bCs/>
          <w:sz w:val="32"/>
          <w:szCs w:val="24"/>
        </w:rPr>
        <w:t>I</w:t>
      </w:r>
      <w:r w:rsidRPr="00601007">
        <w:rPr>
          <w:rFonts w:ascii=".VnArial" w:hAnsi=".VnArial"/>
          <w:b/>
          <w:bCs/>
          <w:spacing w:val="-4"/>
          <w:sz w:val="32"/>
          <w:szCs w:val="24"/>
        </w:rPr>
        <w:t xml:space="preserve"> </w:t>
      </w:r>
      <w:r w:rsidRPr="00601007">
        <w:rPr>
          <w:rFonts w:ascii=".VnArial" w:hAnsi=".VnArial"/>
          <w:b/>
          <w:bCs/>
          <w:w w:val="99"/>
          <w:sz w:val="32"/>
          <w:szCs w:val="24"/>
        </w:rPr>
        <w:t>Q</w:t>
      </w:r>
      <w:r w:rsidRPr="00601007">
        <w:rPr>
          <w:rFonts w:ascii=".VnArial" w:hAnsi=".VnArial"/>
          <w:b/>
          <w:bCs/>
          <w:spacing w:val="1"/>
          <w:w w:val="99"/>
          <w:sz w:val="32"/>
          <w:szCs w:val="24"/>
        </w:rPr>
        <w:t>U</w:t>
      </w:r>
      <w:r w:rsidRPr="00601007">
        <w:rPr>
          <w:rFonts w:ascii=".VnArial" w:hAnsi=".VnArial"/>
          <w:b/>
          <w:bCs/>
          <w:w w:val="99"/>
          <w:sz w:val="32"/>
          <w:szCs w:val="24"/>
        </w:rPr>
        <w:t>Y</w:t>
      </w:r>
    </w:p>
    <w:p w:rsidR="00601007" w:rsidRDefault="00E54746" w:rsidP="00E54746">
      <w:pPr>
        <w:widowControl w:val="0"/>
        <w:autoSpaceDE w:val="0"/>
        <w:autoSpaceDN w:val="0"/>
        <w:adjustRightInd w:val="0"/>
        <w:spacing w:beforeLines="20" w:before="48" w:after="20"/>
        <w:ind w:left="476" w:right="472"/>
        <w:jc w:val="center"/>
        <w:rPr>
          <w:rFonts w:ascii="Times New Roman" w:hAnsi="Times New Roman"/>
          <w:b/>
          <w:bCs/>
          <w:w w:val="99"/>
          <w:sz w:val="24"/>
          <w:szCs w:val="24"/>
        </w:rPr>
      </w:pPr>
      <w:r w:rsidRPr="00E54746">
        <w:rPr>
          <w:rFonts w:ascii="Times New Roman" w:hAnsi="Times New Roman"/>
          <w:b/>
          <w:bCs/>
          <w:sz w:val="24"/>
          <w:szCs w:val="24"/>
        </w:rPr>
        <w:t>KỲ</w:t>
      </w:r>
      <w:r w:rsidRPr="00E54746">
        <w:rPr>
          <w:rFonts w:ascii="Times New Roman" w:hAnsi="Times New Roman"/>
          <w:b/>
          <w:bCs/>
          <w:spacing w:val="-4"/>
          <w:sz w:val="24"/>
          <w:szCs w:val="24"/>
        </w:rPr>
        <w:t xml:space="preserve"> </w:t>
      </w:r>
      <w:r w:rsidRPr="00E54746">
        <w:rPr>
          <w:rFonts w:ascii="Times New Roman" w:hAnsi="Times New Roman"/>
          <w:b/>
          <w:bCs/>
          <w:sz w:val="24"/>
          <w:szCs w:val="24"/>
        </w:rPr>
        <w:t>THI</w:t>
      </w:r>
      <w:r w:rsidRPr="00E54746">
        <w:rPr>
          <w:rFonts w:ascii="Times New Roman" w:hAnsi="Times New Roman"/>
          <w:b/>
          <w:bCs/>
          <w:spacing w:val="-3"/>
          <w:sz w:val="24"/>
          <w:szCs w:val="24"/>
        </w:rPr>
        <w:t xml:space="preserve"> </w:t>
      </w:r>
      <w:r w:rsidRPr="00E54746">
        <w:rPr>
          <w:rFonts w:ascii="Times New Roman" w:hAnsi="Times New Roman"/>
          <w:b/>
          <w:bCs/>
          <w:sz w:val="24"/>
          <w:szCs w:val="24"/>
        </w:rPr>
        <w:t>T</w:t>
      </w:r>
      <w:r w:rsidRPr="00E54746">
        <w:rPr>
          <w:rFonts w:ascii="Times New Roman" w:hAnsi="Times New Roman"/>
          <w:b/>
          <w:bCs/>
          <w:spacing w:val="1"/>
          <w:sz w:val="24"/>
          <w:szCs w:val="24"/>
        </w:rPr>
        <w:t>U</w:t>
      </w:r>
      <w:r w:rsidRPr="00E54746">
        <w:rPr>
          <w:rFonts w:ascii="Times New Roman" w:hAnsi="Times New Roman"/>
          <w:b/>
          <w:bCs/>
          <w:sz w:val="24"/>
          <w:szCs w:val="24"/>
        </w:rPr>
        <w:t>Y</w:t>
      </w:r>
      <w:r w:rsidRPr="00E54746">
        <w:rPr>
          <w:rFonts w:ascii="Times New Roman" w:hAnsi="Times New Roman"/>
          <w:b/>
          <w:bCs/>
          <w:spacing w:val="1"/>
          <w:sz w:val="24"/>
          <w:szCs w:val="24"/>
        </w:rPr>
        <w:t>Ể</w:t>
      </w:r>
      <w:r w:rsidRPr="00E54746">
        <w:rPr>
          <w:rFonts w:ascii="Times New Roman" w:hAnsi="Times New Roman"/>
          <w:b/>
          <w:bCs/>
          <w:sz w:val="24"/>
          <w:szCs w:val="24"/>
        </w:rPr>
        <w:t>N,</w:t>
      </w:r>
      <w:r w:rsidRPr="00E54746">
        <w:rPr>
          <w:rFonts w:ascii="Times New Roman" w:hAnsi="Times New Roman"/>
          <w:b/>
          <w:bCs/>
          <w:spacing w:val="-10"/>
          <w:sz w:val="24"/>
          <w:szCs w:val="24"/>
        </w:rPr>
        <w:t xml:space="preserve"> </w:t>
      </w:r>
      <w:r w:rsidRPr="00E54746">
        <w:rPr>
          <w:rFonts w:ascii="Times New Roman" w:hAnsi="Times New Roman"/>
          <w:b/>
          <w:bCs/>
          <w:sz w:val="24"/>
          <w:szCs w:val="24"/>
        </w:rPr>
        <w:t>THI</w:t>
      </w:r>
      <w:r w:rsidRPr="00E54746">
        <w:rPr>
          <w:rFonts w:ascii="Times New Roman" w:hAnsi="Times New Roman"/>
          <w:b/>
          <w:bCs/>
          <w:spacing w:val="-4"/>
          <w:sz w:val="24"/>
          <w:szCs w:val="24"/>
        </w:rPr>
        <w:t xml:space="preserve"> </w:t>
      </w:r>
      <w:r w:rsidRPr="00E54746">
        <w:rPr>
          <w:rFonts w:ascii="Times New Roman" w:hAnsi="Times New Roman"/>
          <w:b/>
          <w:bCs/>
          <w:sz w:val="24"/>
          <w:szCs w:val="24"/>
        </w:rPr>
        <w:t>T</w:t>
      </w:r>
      <w:r w:rsidRPr="00E54746">
        <w:rPr>
          <w:rFonts w:ascii="Times New Roman" w:hAnsi="Times New Roman"/>
          <w:b/>
          <w:bCs/>
          <w:spacing w:val="1"/>
          <w:sz w:val="24"/>
          <w:szCs w:val="24"/>
        </w:rPr>
        <w:t>HĂ</w:t>
      </w:r>
      <w:r w:rsidRPr="00E54746">
        <w:rPr>
          <w:rFonts w:ascii="Times New Roman" w:hAnsi="Times New Roman"/>
          <w:b/>
          <w:bCs/>
          <w:sz w:val="24"/>
          <w:szCs w:val="24"/>
        </w:rPr>
        <w:t>NG</w:t>
      </w:r>
      <w:r w:rsidRPr="00E54746">
        <w:rPr>
          <w:rFonts w:ascii="Times New Roman" w:hAnsi="Times New Roman"/>
          <w:b/>
          <w:bCs/>
          <w:spacing w:val="-10"/>
          <w:sz w:val="24"/>
          <w:szCs w:val="24"/>
        </w:rPr>
        <w:t xml:space="preserve"> </w:t>
      </w:r>
      <w:r w:rsidRPr="00E54746">
        <w:rPr>
          <w:rFonts w:ascii="Times New Roman" w:hAnsi="Times New Roman"/>
          <w:b/>
          <w:bCs/>
          <w:sz w:val="24"/>
          <w:szCs w:val="24"/>
        </w:rPr>
        <w:t>H</w:t>
      </w:r>
      <w:r w:rsidRPr="00E54746">
        <w:rPr>
          <w:rFonts w:ascii="Times New Roman" w:hAnsi="Times New Roman"/>
          <w:b/>
          <w:bCs/>
          <w:spacing w:val="1"/>
          <w:sz w:val="24"/>
          <w:szCs w:val="24"/>
        </w:rPr>
        <w:t>ẠN</w:t>
      </w:r>
      <w:r w:rsidRPr="00E54746">
        <w:rPr>
          <w:rFonts w:ascii="Times New Roman" w:hAnsi="Times New Roman"/>
          <w:b/>
          <w:bCs/>
          <w:sz w:val="24"/>
          <w:szCs w:val="24"/>
        </w:rPr>
        <w:t>G</w:t>
      </w:r>
      <w:r w:rsidRPr="00E54746">
        <w:rPr>
          <w:rFonts w:ascii="Times New Roman" w:hAnsi="Times New Roman"/>
          <w:b/>
          <w:bCs/>
          <w:spacing w:val="-8"/>
          <w:sz w:val="24"/>
          <w:szCs w:val="24"/>
        </w:rPr>
        <w:t xml:space="preserve"> </w:t>
      </w:r>
      <w:r w:rsidRPr="00E54746">
        <w:rPr>
          <w:rFonts w:ascii="Times New Roman" w:hAnsi="Times New Roman"/>
          <w:b/>
          <w:bCs/>
          <w:spacing w:val="1"/>
          <w:sz w:val="24"/>
          <w:szCs w:val="24"/>
        </w:rPr>
        <w:t>CH</w:t>
      </w:r>
      <w:r w:rsidRPr="00E54746">
        <w:rPr>
          <w:rFonts w:ascii="Times New Roman" w:hAnsi="Times New Roman"/>
          <w:b/>
          <w:bCs/>
          <w:spacing w:val="-1"/>
          <w:sz w:val="24"/>
          <w:szCs w:val="24"/>
        </w:rPr>
        <w:t>Ứ</w:t>
      </w:r>
      <w:r w:rsidRPr="00E54746">
        <w:rPr>
          <w:rFonts w:ascii="Times New Roman" w:hAnsi="Times New Roman"/>
          <w:b/>
          <w:bCs/>
          <w:sz w:val="24"/>
          <w:szCs w:val="24"/>
        </w:rPr>
        <w:t>C</w:t>
      </w:r>
      <w:r w:rsidRPr="00E54746">
        <w:rPr>
          <w:rFonts w:ascii="Times New Roman" w:hAnsi="Times New Roman"/>
          <w:b/>
          <w:bCs/>
          <w:spacing w:val="-8"/>
          <w:sz w:val="24"/>
          <w:szCs w:val="24"/>
        </w:rPr>
        <w:t xml:space="preserve"> </w:t>
      </w:r>
      <w:r w:rsidRPr="00E54746">
        <w:rPr>
          <w:rFonts w:ascii="Times New Roman" w:hAnsi="Times New Roman"/>
          <w:b/>
          <w:bCs/>
          <w:sz w:val="24"/>
          <w:szCs w:val="24"/>
        </w:rPr>
        <w:t>DA</w:t>
      </w:r>
      <w:r w:rsidRPr="00E54746">
        <w:rPr>
          <w:rFonts w:ascii="Times New Roman" w:hAnsi="Times New Roman"/>
          <w:b/>
          <w:bCs/>
          <w:spacing w:val="1"/>
          <w:sz w:val="24"/>
          <w:szCs w:val="24"/>
        </w:rPr>
        <w:t>N</w:t>
      </w:r>
      <w:r w:rsidRPr="00E54746">
        <w:rPr>
          <w:rFonts w:ascii="Times New Roman" w:hAnsi="Times New Roman"/>
          <w:b/>
          <w:bCs/>
          <w:sz w:val="24"/>
          <w:szCs w:val="24"/>
        </w:rPr>
        <w:t>H</w:t>
      </w:r>
      <w:r w:rsidRPr="00E54746">
        <w:rPr>
          <w:rFonts w:ascii="Times New Roman" w:hAnsi="Times New Roman"/>
          <w:b/>
          <w:bCs/>
          <w:spacing w:val="-8"/>
          <w:sz w:val="24"/>
          <w:szCs w:val="24"/>
        </w:rPr>
        <w:t xml:space="preserve"> </w:t>
      </w:r>
      <w:r w:rsidRPr="00E54746">
        <w:rPr>
          <w:rFonts w:ascii="Times New Roman" w:hAnsi="Times New Roman"/>
          <w:b/>
          <w:bCs/>
          <w:spacing w:val="1"/>
          <w:sz w:val="24"/>
          <w:szCs w:val="24"/>
        </w:rPr>
        <w:t>N</w:t>
      </w:r>
      <w:r w:rsidRPr="00E54746">
        <w:rPr>
          <w:rFonts w:ascii="Times New Roman" w:hAnsi="Times New Roman"/>
          <w:b/>
          <w:bCs/>
          <w:sz w:val="24"/>
          <w:szCs w:val="24"/>
        </w:rPr>
        <w:t>G</w:t>
      </w:r>
      <w:r w:rsidRPr="00E54746">
        <w:rPr>
          <w:rFonts w:ascii="Times New Roman" w:hAnsi="Times New Roman"/>
          <w:b/>
          <w:bCs/>
          <w:spacing w:val="1"/>
          <w:sz w:val="24"/>
          <w:szCs w:val="24"/>
        </w:rPr>
        <w:t>H</w:t>
      </w:r>
      <w:r w:rsidRPr="00E54746">
        <w:rPr>
          <w:rFonts w:ascii="Times New Roman" w:hAnsi="Times New Roman"/>
          <w:b/>
          <w:bCs/>
          <w:sz w:val="24"/>
          <w:szCs w:val="24"/>
        </w:rPr>
        <w:t>Ề</w:t>
      </w:r>
      <w:r w:rsidRPr="00E54746">
        <w:rPr>
          <w:rFonts w:ascii="Times New Roman" w:hAnsi="Times New Roman"/>
          <w:b/>
          <w:bCs/>
          <w:spacing w:val="-9"/>
          <w:sz w:val="24"/>
          <w:szCs w:val="24"/>
        </w:rPr>
        <w:t xml:space="preserve"> </w:t>
      </w:r>
      <w:r w:rsidRPr="00E54746">
        <w:rPr>
          <w:rFonts w:ascii="Times New Roman" w:hAnsi="Times New Roman"/>
          <w:b/>
          <w:bCs/>
          <w:spacing w:val="1"/>
          <w:w w:val="99"/>
          <w:sz w:val="24"/>
          <w:szCs w:val="24"/>
        </w:rPr>
        <w:t>NG</w:t>
      </w:r>
      <w:r w:rsidRPr="00E54746">
        <w:rPr>
          <w:rFonts w:ascii="Times New Roman" w:hAnsi="Times New Roman"/>
          <w:b/>
          <w:bCs/>
          <w:w w:val="99"/>
          <w:sz w:val="24"/>
          <w:szCs w:val="24"/>
        </w:rPr>
        <w:t xml:space="preserve">HIỆP </w:t>
      </w:r>
    </w:p>
    <w:p w:rsidR="00E54746" w:rsidRPr="00E54746" w:rsidRDefault="00E54746" w:rsidP="00E54746">
      <w:pPr>
        <w:widowControl w:val="0"/>
        <w:autoSpaceDE w:val="0"/>
        <w:autoSpaceDN w:val="0"/>
        <w:adjustRightInd w:val="0"/>
        <w:spacing w:beforeLines="20" w:before="48" w:after="20"/>
        <w:ind w:left="476" w:right="472"/>
        <w:jc w:val="center"/>
        <w:rPr>
          <w:rFonts w:ascii="Times New Roman" w:hAnsi="Times New Roman"/>
          <w:sz w:val="24"/>
          <w:szCs w:val="24"/>
        </w:rPr>
      </w:pPr>
      <w:r w:rsidRPr="00E54746">
        <w:rPr>
          <w:rFonts w:ascii="Times New Roman" w:hAnsi="Times New Roman"/>
          <w:b/>
          <w:bCs/>
          <w:sz w:val="24"/>
          <w:szCs w:val="24"/>
        </w:rPr>
        <w:t>ĐỐI</w:t>
      </w:r>
      <w:r w:rsidRPr="00E54746">
        <w:rPr>
          <w:rFonts w:ascii="Times New Roman" w:hAnsi="Times New Roman"/>
          <w:b/>
          <w:bCs/>
          <w:spacing w:val="-4"/>
          <w:sz w:val="24"/>
          <w:szCs w:val="24"/>
        </w:rPr>
        <w:t xml:space="preserve"> </w:t>
      </w:r>
      <w:r w:rsidRPr="00E54746">
        <w:rPr>
          <w:rFonts w:ascii="Times New Roman" w:hAnsi="Times New Roman"/>
          <w:b/>
          <w:bCs/>
          <w:sz w:val="24"/>
          <w:szCs w:val="24"/>
        </w:rPr>
        <w:t>VỚI</w:t>
      </w:r>
      <w:r w:rsidRPr="00E54746">
        <w:rPr>
          <w:rFonts w:ascii="Times New Roman" w:hAnsi="Times New Roman"/>
          <w:b/>
          <w:bCs/>
          <w:spacing w:val="-4"/>
          <w:sz w:val="24"/>
          <w:szCs w:val="24"/>
        </w:rPr>
        <w:t xml:space="preserve"> </w:t>
      </w:r>
      <w:r w:rsidRPr="00E54746">
        <w:rPr>
          <w:rFonts w:ascii="Times New Roman" w:hAnsi="Times New Roman"/>
          <w:b/>
          <w:bCs/>
          <w:sz w:val="24"/>
          <w:szCs w:val="24"/>
        </w:rPr>
        <w:t>VIÊN</w:t>
      </w:r>
      <w:r w:rsidRPr="00E54746">
        <w:rPr>
          <w:rFonts w:ascii="Times New Roman" w:hAnsi="Times New Roman"/>
          <w:b/>
          <w:bCs/>
          <w:spacing w:val="-7"/>
          <w:sz w:val="24"/>
          <w:szCs w:val="24"/>
        </w:rPr>
        <w:t xml:space="preserve"> </w:t>
      </w:r>
      <w:r w:rsidRPr="00E54746">
        <w:rPr>
          <w:rFonts w:ascii="Times New Roman" w:hAnsi="Times New Roman"/>
          <w:b/>
          <w:bCs/>
          <w:spacing w:val="1"/>
          <w:w w:val="99"/>
          <w:sz w:val="24"/>
          <w:szCs w:val="24"/>
        </w:rPr>
        <w:t>CH</w:t>
      </w:r>
      <w:r w:rsidRPr="00E54746">
        <w:rPr>
          <w:rFonts w:ascii="Times New Roman" w:hAnsi="Times New Roman"/>
          <w:b/>
          <w:bCs/>
          <w:spacing w:val="-1"/>
          <w:w w:val="99"/>
          <w:sz w:val="24"/>
          <w:szCs w:val="24"/>
        </w:rPr>
        <w:t>Ứ</w:t>
      </w:r>
      <w:r w:rsidRPr="00E54746">
        <w:rPr>
          <w:rFonts w:ascii="Times New Roman" w:hAnsi="Times New Roman"/>
          <w:b/>
          <w:bCs/>
          <w:w w:val="99"/>
          <w:sz w:val="24"/>
          <w:szCs w:val="24"/>
        </w:rPr>
        <w:t>C</w:t>
      </w:r>
    </w:p>
    <w:p w:rsidR="00E54746" w:rsidRPr="00E54746" w:rsidRDefault="00E54746" w:rsidP="00E54746">
      <w:pPr>
        <w:widowControl w:val="0"/>
        <w:autoSpaceDE w:val="0"/>
        <w:autoSpaceDN w:val="0"/>
        <w:adjustRightInd w:val="0"/>
        <w:spacing w:beforeLines="20" w:before="48" w:after="20"/>
        <w:ind w:left="1962" w:right="1886"/>
        <w:jc w:val="center"/>
        <w:rPr>
          <w:rFonts w:ascii="Times New Roman" w:hAnsi="Times New Roman"/>
          <w:sz w:val="24"/>
          <w:szCs w:val="24"/>
        </w:rPr>
      </w:pPr>
      <w:r w:rsidRPr="00E54746">
        <w:rPr>
          <w:rFonts w:ascii="Times New Roman" w:hAnsi="Times New Roman"/>
          <w:i/>
          <w:iCs/>
          <w:spacing w:val="-1"/>
          <w:sz w:val="24"/>
          <w:szCs w:val="24"/>
        </w:rPr>
        <w:t>(</w:t>
      </w:r>
      <w:r w:rsidRPr="00E54746">
        <w:rPr>
          <w:rFonts w:ascii="Times New Roman" w:hAnsi="Times New Roman"/>
          <w:i/>
          <w:iCs/>
          <w:sz w:val="24"/>
          <w:szCs w:val="24"/>
        </w:rPr>
        <w:t>B</w:t>
      </w:r>
      <w:r w:rsidRPr="00E54746">
        <w:rPr>
          <w:rFonts w:ascii="Times New Roman" w:hAnsi="Times New Roman"/>
          <w:i/>
          <w:iCs/>
          <w:spacing w:val="1"/>
          <w:sz w:val="24"/>
          <w:szCs w:val="24"/>
        </w:rPr>
        <w:t>a</w:t>
      </w:r>
      <w:r w:rsidRPr="00E54746">
        <w:rPr>
          <w:rFonts w:ascii="Times New Roman" w:hAnsi="Times New Roman"/>
          <w:i/>
          <w:iCs/>
          <w:sz w:val="24"/>
          <w:szCs w:val="24"/>
        </w:rPr>
        <w:t>n</w:t>
      </w:r>
      <w:r w:rsidRPr="00E54746">
        <w:rPr>
          <w:rFonts w:ascii="Times New Roman" w:hAnsi="Times New Roman"/>
          <w:i/>
          <w:iCs/>
          <w:spacing w:val="-5"/>
          <w:sz w:val="24"/>
          <w:szCs w:val="24"/>
        </w:rPr>
        <w:t xml:space="preserve"> </w:t>
      </w:r>
      <w:r w:rsidRPr="00E54746">
        <w:rPr>
          <w:rFonts w:ascii="Times New Roman" w:hAnsi="Times New Roman"/>
          <w:i/>
          <w:iCs/>
          <w:spacing w:val="1"/>
          <w:sz w:val="24"/>
          <w:szCs w:val="24"/>
        </w:rPr>
        <w:t>hà</w:t>
      </w:r>
      <w:r w:rsidRPr="00E54746">
        <w:rPr>
          <w:rFonts w:ascii="Times New Roman" w:hAnsi="Times New Roman"/>
          <w:i/>
          <w:iCs/>
          <w:spacing w:val="-1"/>
          <w:sz w:val="24"/>
          <w:szCs w:val="24"/>
        </w:rPr>
        <w:t>n</w:t>
      </w:r>
      <w:r w:rsidRPr="00E54746">
        <w:rPr>
          <w:rFonts w:ascii="Times New Roman" w:hAnsi="Times New Roman"/>
          <w:i/>
          <w:iCs/>
          <w:sz w:val="24"/>
          <w:szCs w:val="24"/>
        </w:rPr>
        <w:t>h</w:t>
      </w:r>
      <w:r w:rsidRPr="00E54746">
        <w:rPr>
          <w:rFonts w:ascii="Times New Roman" w:hAnsi="Times New Roman"/>
          <w:i/>
          <w:iCs/>
          <w:spacing w:val="-6"/>
          <w:sz w:val="24"/>
          <w:szCs w:val="24"/>
        </w:rPr>
        <w:t xml:space="preserve"> </w:t>
      </w:r>
      <w:r w:rsidRPr="00E54746">
        <w:rPr>
          <w:rFonts w:ascii="Times New Roman" w:hAnsi="Times New Roman"/>
          <w:i/>
          <w:iCs/>
          <w:sz w:val="24"/>
          <w:szCs w:val="24"/>
        </w:rPr>
        <w:t>k</w:t>
      </w:r>
      <w:r w:rsidRPr="00E54746">
        <w:rPr>
          <w:rFonts w:ascii="Times New Roman" w:hAnsi="Times New Roman"/>
          <w:i/>
          <w:iCs/>
          <w:spacing w:val="1"/>
          <w:sz w:val="24"/>
          <w:szCs w:val="24"/>
        </w:rPr>
        <w:t>è</w:t>
      </w:r>
      <w:r w:rsidRPr="00E54746">
        <w:rPr>
          <w:rFonts w:ascii="Times New Roman" w:hAnsi="Times New Roman"/>
          <w:i/>
          <w:iCs/>
          <w:sz w:val="24"/>
          <w:szCs w:val="24"/>
        </w:rPr>
        <w:t>m</w:t>
      </w:r>
      <w:r w:rsidRPr="00E54746">
        <w:rPr>
          <w:rFonts w:ascii="Times New Roman" w:hAnsi="Times New Roman"/>
          <w:i/>
          <w:iCs/>
          <w:spacing w:val="-3"/>
          <w:sz w:val="24"/>
          <w:szCs w:val="24"/>
        </w:rPr>
        <w:t xml:space="preserve"> </w:t>
      </w:r>
      <w:r w:rsidRPr="00E54746">
        <w:rPr>
          <w:rFonts w:ascii="Times New Roman" w:hAnsi="Times New Roman"/>
          <w:i/>
          <w:iCs/>
          <w:sz w:val="24"/>
          <w:szCs w:val="24"/>
        </w:rPr>
        <w:t>t</w:t>
      </w:r>
      <w:r w:rsidRPr="00E54746">
        <w:rPr>
          <w:rFonts w:ascii="Times New Roman" w:hAnsi="Times New Roman"/>
          <w:i/>
          <w:iCs/>
          <w:spacing w:val="1"/>
          <w:sz w:val="24"/>
          <w:szCs w:val="24"/>
        </w:rPr>
        <w:t>h</w:t>
      </w:r>
      <w:r w:rsidRPr="00E54746">
        <w:rPr>
          <w:rFonts w:ascii="Times New Roman" w:hAnsi="Times New Roman"/>
          <w:i/>
          <w:iCs/>
          <w:sz w:val="24"/>
          <w:szCs w:val="24"/>
        </w:rPr>
        <w:t>eo</w:t>
      </w:r>
      <w:r w:rsidRPr="00E54746">
        <w:rPr>
          <w:rFonts w:ascii="Times New Roman" w:hAnsi="Times New Roman"/>
          <w:i/>
          <w:iCs/>
          <w:spacing w:val="-2"/>
          <w:sz w:val="24"/>
          <w:szCs w:val="24"/>
        </w:rPr>
        <w:t xml:space="preserve"> </w:t>
      </w:r>
      <w:r w:rsidRPr="00E54746">
        <w:rPr>
          <w:rFonts w:ascii="Times New Roman" w:hAnsi="Times New Roman"/>
          <w:i/>
          <w:iCs/>
          <w:sz w:val="24"/>
          <w:szCs w:val="24"/>
        </w:rPr>
        <w:t>T</w:t>
      </w:r>
      <w:r w:rsidRPr="00E54746">
        <w:rPr>
          <w:rFonts w:ascii="Times New Roman" w:hAnsi="Times New Roman"/>
          <w:i/>
          <w:iCs/>
          <w:spacing w:val="1"/>
          <w:sz w:val="24"/>
          <w:szCs w:val="24"/>
        </w:rPr>
        <w:t>hô</w:t>
      </w:r>
      <w:r w:rsidRPr="00E54746">
        <w:rPr>
          <w:rFonts w:ascii="Times New Roman" w:hAnsi="Times New Roman"/>
          <w:i/>
          <w:iCs/>
          <w:sz w:val="24"/>
          <w:szCs w:val="24"/>
        </w:rPr>
        <w:t>ng</w:t>
      </w:r>
      <w:r w:rsidRPr="00E54746">
        <w:rPr>
          <w:rFonts w:ascii="Times New Roman" w:hAnsi="Times New Roman"/>
          <w:i/>
          <w:iCs/>
          <w:spacing w:val="-7"/>
          <w:sz w:val="24"/>
          <w:szCs w:val="24"/>
        </w:rPr>
        <w:t xml:space="preserve"> </w:t>
      </w:r>
      <w:r w:rsidRPr="00E54746">
        <w:rPr>
          <w:rFonts w:ascii="Times New Roman" w:hAnsi="Times New Roman"/>
          <w:i/>
          <w:iCs/>
          <w:sz w:val="24"/>
          <w:szCs w:val="24"/>
        </w:rPr>
        <w:t>tư</w:t>
      </w:r>
      <w:r w:rsidRPr="00E54746">
        <w:rPr>
          <w:rFonts w:ascii="Times New Roman" w:hAnsi="Times New Roman"/>
          <w:i/>
          <w:iCs/>
          <w:spacing w:val="-4"/>
          <w:sz w:val="24"/>
          <w:szCs w:val="24"/>
        </w:rPr>
        <w:t xml:space="preserve"> </w:t>
      </w:r>
      <w:r w:rsidRPr="00E54746">
        <w:rPr>
          <w:rFonts w:ascii="Times New Roman" w:hAnsi="Times New Roman"/>
          <w:i/>
          <w:iCs/>
          <w:sz w:val="24"/>
          <w:szCs w:val="24"/>
        </w:rPr>
        <w:t>số</w:t>
      </w:r>
      <w:r w:rsidRPr="00E54746">
        <w:rPr>
          <w:rFonts w:ascii="Times New Roman" w:hAnsi="Times New Roman"/>
          <w:i/>
          <w:iCs/>
          <w:spacing w:val="-2"/>
          <w:sz w:val="24"/>
          <w:szCs w:val="24"/>
        </w:rPr>
        <w:t xml:space="preserve"> </w:t>
      </w:r>
      <w:r w:rsidRPr="00E54746">
        <w:rPr>
          <w:rFonts w:ascii="Times New Roman" w:hAnsi="Times New Roman"/>
          <w:i/>
          <w:iCs/>
          <w:spacing w:val="1"/>
          <w:w w:val="99"/>
          <w:sz w:val="24"/>
          <w:szCs w:val="24"/>
        </w:rPr>
        <w:t>1</w:t>
      </w:r>
      <w:r w:rsidRPr="00E54746">
        <w:rPr>
          <w:rFonts w:ascii="Times New Roman" w:hAnsi="Times New Roman"/>
          <w:i/>
          <w:iCs/>
          <w:w w:val="99"/>
          <w:sz w:val="24"/>
          <w:szCs w:val="24"/>
        </w:rPr>
        <w:t>6</w:t>
      </w:r>
      <w:r w:rsidRPr="00E54746">
        <w:rPr>
          <w:rFonts w:ascii="Times New Roman" w:hAnsi="Times New Roman"/>
          <w:i/>
          <w:iCs/>
          <w:spacing w:val="1"/>
          <w:sz w:val="24"/>
          <w:szCs w:val="24"/>
        </w:rPr>
        <w:t>/</w:t>
      </w:r>
      <w:r w:rsidRPr="00E54746">
        <w:rPr>
          <w:rFonts w:ascii="Times New Roman" w:hAnsi="Times New Roman"/>
          <w:i/>
          <w:iCs/>
          <w:spacing w:val="-1"/>
          <w:w w:val="99"/>
          <w:sz w:val="24"/>
          <w:szCs w:val="24"/>
        </w:rPr>
        <w:t>2</w:t>
      </w:r>
      <w:r w:rsidRPr="00E54746">
        <w:rPr>
          <w:rFonts w:ascii="Times New Roman" w:hAnsi="Times New Roman"/>
          <w:i/>
          <w:iCs/>
          <w:spacing w:val="1"/>
          <w:w w:val="99"/>
          <w:sz w:val="24"/>
          <w:szCs w:val="24"/>
        </w:rPr>
        <w:t>0</w:t>
      </w:r>
      <w:r w:rsidRPr="00E54746">
        <w:rPr>
          <w:rFonts w:ascii="Times New Roman" w:hAnsi="Times New Roman"/>
          <w:i/>
          <w:iCs/>
          <w:spacing w:val="-1"/>
          <w:w w:val="99"/>
          <w:sz w:val="24"/>
          <w:szCs w:val="24"/>
        </w:rPr>
        <w:t>1</w:t>
      </w:r>
      <w:r w:rsidRPr="00E54746">
        <w:rPr>
          <w:rFonts w:ascii="Times New Roman" w:hAnsi="Times New Roman"/>
          <w:i/>
          <w:iCs/>
          <w:w w:val="99"/>
          <w:sz w:val="24"/>
          <w:szCs w:val="24"/>
        </w:rPr>
        <w:t>2</w:t>
      </w:r>
      <w:r w:rsidRPr="00E54746">
        <w:rPr>
          <w:rFonts w:ascii="Times New Roman" w:hAnsi="Times New Roman"/>
          <w:i/>
          <w:iCs/>
          <w:spacing w:val="1"/>
          <w:sz w:val="24"/>
          <w:szCs w:val="24"/>
        </w:rPr>
        <w:t>/</w:t>
      </w:r>
      <w:r w:rsidRPr="00E54746">
        <w:rPr>
          <w:rFonts w:ascii="Times New Roman" w:hAnsi="Times New Roman"/>
          <w:i/>
          <w:iCs/>
          <w:w w:val="99"/>
          <w:sz w:val="24"/>
          <w:szCs w:val="24"/>
        </w:rPr>
        <w:t>TT-BNV</w:t>
      </w:r>
    </w:p>
    <w:p w:rsidR="00E54746" w:rsidRPr="00E54746" w:rsidRDefault="00E54746" w:rsidP="00E54746">
      <w:pPr>
        <w:widowControl w:val="0"/>
        <w:autoSpaceDE w:val="0"/>
        <w:autoSpaceDN w:val="0"/>
        <w:adjustRightInd w:val="0"/>
        <w:spacing w:beforeLines="20" w:before="48" w:after="20"/>
        <w:ind w:left="2308" w:right="2304"/>
        <w:jc w:val="center"/>
        <w:rPr>
          <w:rFonts w:ascii="Times New Roman" w:hAnsi="Times New Roman"/>
          <w:sz w:val="24"/>
          <w:szCs w:val="24"/>
        </w:rPr>
      </w:pPr>
      <w:r w:rsidRPr="00E54746">
        <w:rPr>
          <w:rFonts w:ascii="Times New Roman" w:hAnsi="Times New Roman"/>
          <w:i/>
          <w:iCs/>
          <w:sz w:val="24"/>
          <w:szCs w:val="24"/>
        </w:rPr>
        <w:t>n</w:t>
      </w:r>
      <w:r w:rsidRPr="00E54746">
        <w:rPr>
          <w:rFonts w:ascii="Times New Roman" w:hAnsi="Times New Roman"/>
          <w:i/>
          <w:iCs/>
          <w:spacing w:val="1"/>
          <w:sz w:val="24"/>
          <w:szCs w:val="24"/>
        </w:rPr>
        <w:t>g</w:t>
      </w:r>
      <w:r w:rsidRPr="00E54746">
        <w:rPr>
          <w:rFonts w:ascii="Times New Roman" w:hAnsi="Times New Roman"/>
          <w:i/>
          <w:iCs/>
          <w:sz w:val="24"/>
          <w:szCs w:val="24"/>
        </w:rPr>
        <w:t>ày</w:t>
      </w:r>
      <w:r w:rsidRPr="00E54746">
        <w:rPr>
          <w:rFonts w:ascii="Times New Roman" w:hAnsi="Times New Roman"/>
          <w:i/>
          <w:iCs/>
          <w:spacing w:val="-5"/>
          <w:sz w:val="24"/>
          <w:szCs w:val="24"/>
        </w:rPr>
        <w:t xml:space="preserve"> </w:t>
      </w:r>
      <w:r w:rsidRPr="00E54746">
        <w:rPr>
          <w:rFonts w:ascii="Times New Roman" w:hAnsi="Times New Roman"/>
          <w:i/>
          <w:iCs/>
          <w:spacing w:val="1"/>
          <w:sz w:val="24"/>
          <w:szCs w:val="24"/>
        </w:rPr>
        <w:t>2</w:t>
      </w:r>
      <w:r w:rsidRPr="00E54746">
        <w:rPr>
          <w:rFonts w:ascii="Times New Roman" w:hAnsi="Times New Roman"/>
          <w:i/>
          <w:iCs/>
          <w:sz w:val="24"/>
          <w:szCs w:val="24"/>
        </w:rPr>
        <w:t>8</w:t>
      </w:r>
      <w:r w:rsidRPr="00E54746">
        <w:rPr>
          <w:rFonts w:ascii="Times New Roman" w:hAnsi="Times New Roman"/>
          <w:i/>
          <w:iCs/>
          <w:spacing w:val="-3"/>
          <w:sz w:val="24"/>
          <w:szCs w:val="24"/>
        </w:rPr>
        <w:t xml:space="preserve"> </w:t>
      </w:r>
      <w:r w:rsidRPr="00E54746">
        <w:rPr>
          <w:rFonts w:ascii="Times New Roman" w:hAnsi="Times New Roman"/>
          <w:i/>
          <w:iCs/>
          <w:sz w:val="24"/>
          <w:szCs w:val="24"/>
        </w:rPr>
        <w:t>t</w:t>
      </w:r>
      <w:r w:rsidRPr="00E54746">
        <w:rPr>
          <w:rFonts w:ascii="Times New Roman" w:hAnsi="Times New Roman"/>
          <w:i/>
          <w:iCs/>
          <w:spacing w:val="-1"/>
          <w:sz w:val="24"/>
          <w:szCs w:val="24"/>
        </w:rPr>
        <w:t>h</w:t>
      </w:r>
      <w:r w:rsidRPr="00E54746">
        <w:rPr>
          <w:rFonts w:ascii="Times New Roman" w:hAnsi="Times New Roman"/>
          <w:i/>
          <w:iCs/>
          <w:spacing w:val="1"/>
          <w:sz w:val="24"/>
          <w:szCs w:val="24"/>
        </w:rPr>
        <w:t>á</w:t>
      </w:r>
      <w:r w:rsidRPr="00E54746">
        <w:rPr>
          <w:rFonts w:ascii="Times New Roman" w:hAnsi="Times New Roman"/>
          <w:i/>
          <w:iCs/>
          <w:sz w:val="24"/>
          <w:szCs w:val="24"/>
        </w:rPr>
        <w:t>ng</w:t>
      </w:r>
      <w:r w:rsidRPr="00E54746">
        <w:rPr>
          <w:rFonts w:ascii="Times New Roman" w:hAnsi="Times New Roman"/>
          <w:i/>
          <w:iCs/>
          <w:spacing w:val="-6"/>
          <w:sz w:val="24"/>
          <w:szCs w:val="24"/>
        </w:rPr>
        <w:t xml:space="preserve"> </w:t>
      </w:r>
      <w:r w:rsidRPr="00E54746">
        <w:rPr>
          <w:rFonts w:ascii="Times New Roman" w:hAnsi="Times New Roman"/>
          <w:i/>
          <w:iCs/>
          <w:spacing w:val="1"/>
          <w:sz w:val="24"/>
          <w:szCs w:val="24"/>
        </w:rPr>
        <w:t>1</w:t>
      </w:r>
      <w:r w:rsidRPr="00E54746">
        <w:rPr>
          <w:rFonts w:ascii="Times New Roman" w:hAnsi="Times New Roman"/>
          <w:i/>
          <w:iCs/>
          <w:sz w:val="24"/>
          <w:szCs w:val="24"/>
        </w:rPr>
        <w:t>2</w:t>
      </w:r>
      <w:r w:rsidRPr="00E54746">
        <w:rPr>
          <w:rFonts w:ascii="Times New Roman" w:hAnsi="Times New Roman"/>
          <w:i/>
          <w:iCs/>
          <w:spacing w:val="-3"/>
          <w:sz w:val="24"/>
          <w:szCs w:val="24"/>
        </w:rPr>
        <w:t xml:space="preserve"> </w:t>
      </w:r>
      <w:r w:rsidRPr="00E54746">
        <w:rPr>
          <w:rFonts w:ascii="Times New Roman" w:hAnsi="Times New Roman"/>
          <w:i/>
          <w:iCs/>
          <w:spacing w:val="-1"/>
          <w:sz w:val="24"/>
          <w:szCs w:val="24"/>
        </w:rPr>
        <w:t>nă</w:t>
      </w:r>
      <w:r w:rsidRPr="00E54746">
        <w:rPr>
          <w:rFonts w:ascii="Times New Roman" w:hAnsi="Times New Roman"/>
          <w:i/>
          <w:iCs/>
          <w:sz w:val="24"/>
          <w:szCs w:val="24"/>
        </w:rPr>
        <w:t>m</w:t>
      </w:r>
      <w:r w:rsidRPr="00E54746">
        <w:rPr>
          <w:rFonts w:ascii="Times New Roman" w:hAnsi="Times New Roman"/>
          <w:i/>
          <w:iCs/>
          <w:spacing w:val="-6"/>
          <w:sz w:val="24"/>
          <w:szCs w:val="24"/>
        </w:rPr>
        <w:t xml:space="preserve"> </w:t>
      </w:r>
      <w:r w:rsidRPr="00E54746">
        <w:rPr>
          <w:rFonts w:ascii="Times New Roman" w:hAnsi="Times New Roman"/>
          <w:i/>
          <w:iCs/>
          <w:spacing w:val="1"/>
          <w:sz w:val="24"/>
          <w:szCs w:val="24"/>
        </w:rPr>
        <w:t>201</w:t>
      </w:r>
      <w:r w:rsidRPr="00E54746">
        <w:rPr>
          <w:rFonts w:ascii="Times New Roman" w:hAnsi="Times New Roman"/>
          <w:i/>
          <w:iCs/>
          <w:sz w:val="24"/>
          <w:szCs w:val="24"/>
        </w:rPr>
        <w:t>2</w:t>
      </w:r>
      <w:r w:rsidRPr="00E54746">
        <w:rPr>
          <w:rFonts w:ascii="Times New Roman" w:hAnsi="Times New Roman"/>
          <w:i/>
          <w:iCs/>
          <w:spacing w:val="-6"/>
          <w:sz w:val="24"/>
          <w:szCs w:val="24"/>
        </w:rPr>
        <w:t xml:space="preserve"> </w:t>
      </w:r>
      <w:r w:rsidRPr="00E54746">
        <w:rPr>
          <w:rFonts w:ascii="Times New Roman" w:hAnsi="Times New Roman"/>
          <w:i/>
          <w:iCs/>
          <w:sz w:val="24"/>
          <w:szCs w:val="24"/>
        </w:rPr>
        <w:t>c</w:t>
      </w:r>
      <w:r w:rsidRPr="00E54746">
        <w:rPr>
          <w:rFonts w:ascii="Times New Roman" w:hAnsi="Times New Roman"/>
          <w:i/>
          <w:iCs/>
          <w:spacing w:val="1"/>
          <w:sz w:val="24"/>
          <w:szCs w:val="24"/>
        </w:rPr>
        <w:t>ủ</w:t>
      </w:r>
      <w:r w:rsidRPr="00E54746">
        <w:rPr>
          <w:rFonts w:ascii="Times New Roman" w:hAnsi="Times New Roman"/>
          <w:i/>
          <w:iCs/>
          <w:sz w:val="24"/>
          <w:szCs w:val="24"/>
        </w:rPr>
        <w:t>a</w:t>
      </w:r>
      <w:r w:rsidRPr="00E54746">
        <w:rPr>
          <w:rFonts w:ascii="Times New Roman" w:hAnsi="Times New Roman"/>
          <w:i/>
          <w:iCs/>
          <w:spacing w:val="-3"/>
          <w:sz w:val="24"/>
          <w:szCs w:val="24"/>
        </w:rPr>
        <w:t xml:space="preserve"> </w:t>
      </w:r>
      <w:r w:rsidRPr="00E54746">
        <w:rPr>
          <w:rFonts w:ascii="Times New Roman" w:hAnsi="Times New Roman"/>
          <w:i/>
          <w:iCs/>
          <w:sz w:val="24"/>
          <w:szCs w:val="24"/>
        </w:rPr>
        <w:t>Bộ</w:t>
      </w:r>
      <w:r w:rsidRPr="00E54746">
        <w:rPr>
          <w:rFonts w:ascii="Times New Roman" w:hAnsi="Times New Roman"/>
          <w:i/>
          <w:iCs/>
          <w:spacing w:val="-3"/>
          <w:sz w:val="24"/>
          <w:szCs w:val="24"/>
        </w:rPr>
        <w:t xml:space="preserve"> </w:t>
      </w:r>
      <w:r w:rsidRPr="00E54746">
        <w:rPr>
          <w:rFonts w:ascii="Times New Roman" w:hAnsi="Times New Roman"/>
          <w:i/>
          <w:iCs/>
          <w:sz w:val="24"/>
          <w:szCs w:val="24"/>
        </w:rPr>
        <w:t>N</w:t>
      </w:r>
      <w:r w:rsidRPr="00E54746">
        <w:rPr>
          <w:rFonts w:ascii="Times New Roman" w:hAnsi="Times New Roman"/>
          <w:i/>
          <w:iCs/>
          <w:spacing w:val="1"/>
          <w:sz w:val="24"/>
          <w:szCs w:val="24"/>
        </w:rPr>
        <w:t>ộ</w:t>
      </w:r>
      <w:r w:rsidRPr="00E54746">
        <w:rPr>
          <w:rFonts w:ascii="Times New Roman" w:hAnsi="Times New Roman"/>
          <w:i/>
          <w:iCs/>
          <w:sz w:val="24"/>
          <w:szCs w:val="24"/>
        </w:rPr>
        <w:t>i</w:t>
      </w:r>
      <w:r w:rsidRPr="00E54746">
        <w:rPr>
          <w:rFonts w:ascii="Times New Roman" w:hAnsi="Times New Roman"/>
          <w:i/>
          <w:iCs/>
          <w:spacing w:val="-2"/>
          <w:sz w:val="24"/>
          <w:szCs w:val="24"/>
        </w:rPr>
        <w:t xml:space="preserve"> </w:t>
      </w:r>
      <w:r w:rsidRPr="00E54746">
        <w:rPr>
          <w:rFonts w:ascii="Times New Roman" w:hAnsi="Times New Roman"/>
          <w:i/>
          <w:iCs/>
          <w:spacing w:val="1"/>
          <w:sz w:val="24"/>
          <w:szCs w:val="24"/>
        </w:rPr>
        <w:t>v</w:t>
      </w:r>
      <w:r w:rsidRPr="00E54746">
        <w:rPr>
          <w:rFonts w:ascii="Times New Roman" w:hAnsi="Times New Roman"/>
          <w:i/>
          <w:iCs/>
          <w:w w:val="99"/>
          <w:sz w:val="24"/>
          <w:szCs w:val="24"/>
        </w:rPr>
        <w:t>ụ)</w:t>
      </w:r>
    </w:p>
    <w:p w:rsidR="00E54746" w:rsidRPr="00E54746" w:rsidRDefault="00E54746" w:rsidP="00E54746">
      <w:pPr>
        <w:widowControl w:val="0"/>
        <w:autoSpaceDE w:val="0"/>
        <w:autoSpaceDN w:val="0"/>
        <w:adjustRightInd w:val="0"/>
        <w:spacing w:beforeLines="20" w:before="48" w:after="20"/>
        <w:rPr>
          <w:rFonts w:ascii="Times New Roman" w:hAnsi="Times New Roman"/>
          <w:sz w:val="24"/>
          <w:szCs w:val="24"/>
        </w:rPr>
      </w:pP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b/>
          <w:bCs/>
          <w:sz w:val="26"/>
          <w:szCs w:val="26"/>
          <w:lang w:val="vi-VN"/>
        </w:rPr>
      </w:pPr>
      <w:r>
        <w:rPr>
          <w:rFonts w:ascii="Times New Roman" w:hAnsi="Times New Roman" w:cs="Times New Roman"/>
          <w:b/>
          <w:bCs/>
          <w:sz w:val="26"/>
          <w:szCs w:val="26"/>
        </w:rPr>
        <w:t>1</w:t>
      </w:r>
      <w:r w:rsidRPr="00586CF7">
        <w:rPr>
          <w:rFonts w:ascii="Times New Roman" w:hAnsi="Times New Roman" w:cs="Times New Roman"/>
          <w:b/>
          <w:bCs/>
          <w:sz w:val="26"/>
          <w:szCs w:val="26"/>
          <w:lang w:val="vi-VN"/>
        </w:rPr>
        <w:t>.  Quy định đối với thí sinh tham dự kỳ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1. Phải có mặt trước phòng thi đúng giờ quy định. Trang phục gọn gàng, lịch sự.</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2. Xuất trình giấy tờ tùy thân (chứng minh nhân dân hoặc giấy phép lái xe, hộ chiếu, thẻ Đảng viên) để giám thị đối chiếu trước khi vào phòng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3. Ngồi đúng chỗ theo số báo danh, để giấy tờ tùy thân lên mặt bàn để các giám thị và các thành viên Hội đồng thi kiểm tra.</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4. Chỉ được mang vào phòng thi bút viết, thước kẻ; không được mang vào phòng thi điện thoại di động, máy ghi âm, máy ảnh, máy vi tính, máy tính bảng, máy quay phim và các phương tiện thông tin khác. Đối với môn thi Kiến thức chung, thí sinh được phép mang vào phòng thi các loại giấy tờ, tài liệu có liên quan đến nội dung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5. Chỉ được sử dụng loại giấy thi được phát để làm bài thi. Phải ghi đầy đủ các mục quy định trong giấy làm bài thi. Mỗi tờ giấy thi phải có đủ chữ ký của 02 giám thị, bài thi không có đủ chữ ký của 02 giám thị là không hợp lệ.</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6. Chỉ được sử dụng giấy nháp do giám thị ký.</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7. Bài thi chỉ được viết bằng một loại mực có màu xanh, màu đen hoặc màu tím.</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8. Trừ phần ghi bắt buộc trên trang phách, thí sinh không được ghi họ tên, chữ ký của thí sinh, chức danh, tên cơ quan, hoặc các dấu hiệu khác lên bài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9. Giữ trật tự và không được hút thuốc trong ph</w:t>
      </w:r>
      <w:bookmarkStart w:id="0" w:name="_GoBack"/>
      <w:bookmarkEnd w:id="0"/>
      <w:r w:rsidRPr="00586CF7">
        <w:rPr>
          <w:rFonts w:ascii="Times New Roman" w:hAnsi="Times New Roman" w:cs="Times New Roman"/>
          <w:sz w:val="26"/>
          <w:szCs w:val="26"/>
          <w:lang w:val="vi-VN"/>
        </w:rPr>
        <w:t>òng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10. Không được trao đổi với người khác dưới mọi hình thức trong thời gian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11. Nếu cần hỏi điều gì, phải hỏi công khai giám thị phòng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12. Trường hợp cần viết lại thì gạch chéo hoặc gạch ngang phần đã viết trong bài thi (trừ trường hợp đề thi có quy định khác).</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13. Chỉ được ra ngoài phòng thi sau hơn một nửa thời gian làm bài và phải được sự đồng ý của giám thị phòng thi. Không giải quyết cho thí sinh ra ngoài phòng thi đối với môn thi có thời gian dưới 60 phút.</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14. Trong thời gian không được ra ngoài phòng thi theo quy định tại Khoản 13 Điều này, nếu thí sinh đau, ốm bất thường thì phải báo cho giám thị phòng thi và giám thị phòng thi phải báo ngay cho Trưởng ban coi thi xem xét, giải quyết.</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15. Ngừng làm bài và nộp bài cho giám thị phòng thi ngay khi giám thị tuyên bố hết thời gian làm bài thi. Phải ghi rõ số tờ giấy thi đã nộp và ký vào danh sách nộp bài thi. Trường hợp không làm được bài, thí sinh cũng phải nộp lại giấy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b/>
          <w:bCs/>
          <w:sz w:val="26"/>
          <w:szCs w:val="26"/>
          <w:lang w:val="vi-VN"/>
        </w:rPr>
      </w:pPr>
      <w:r w:rsidRPr="00586CF7">
        <w:rPr>
          <w:rFonts w:ascii="Times New Roman" w:hAnsi="Times New Roman" w:cs="Times New Roman"/>
          <w:sz w:val="26"/>
          <w:szCs w:val="26"/>
          <w:lang w:val="vi-VN"/>
        </w:rPr>
        <w:lastRenderedPageBreak/>
        <w:tab/>
      </w:r>
      <w:r>
        <w:rPr>
          <w:rFonts w:ascii="Times New Roman" w:hAnsi="Times New Roman" w:cs="Times New Roman"/>
          <w:b/>
          <w:bCs/>
          <w:sz w:val="26"/>
          <w:szCs w:val="26"/>
        </w:rPr>
        <w:t>2</w:t>
      </w:r>
      <w:r w:rsidRPr="00586CF7">
        <w:rPr>
          <w:rFonts w:ascii="Times New Roman" w:hAnsi="Times New Roman" w:cs="Times New Roman"/>
          <w:b/>
          <w:bCs/>
          <w:sz w:val="26"/>
          <w:szCs w:val="26"/>
          <w:lang w:val="vi-VN"/>
        </w:rPr>
        <w:t>. Xử lý vi phạm đối với thí sinh</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1. Hình thức khiển trách: Được áp dụng đối với thí sinh vi phạm một trong các lỗi: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a) Ngồi không đúng chỗ ghi số báo danh của mình;</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b) Trao đổi với người khác đã bị nhắc nhở 01 (một lần) nhưng vẫn không chấp hành;</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c) Mang tài liệu vào phòng thi nhưng chưa sử dụng (trừ trường hợp đề thi có quy định được mang tài liệu vào phòng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Hình thức khiển trách do giám thị phòng thi lập biên bản và công bố công khai tại phòng thi. Thí sinh bị khiển trách ở bài thi nào sẽ bị trừ 20% kết quả điểm thi của bài thi đó.</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2. Hình thức cảnh cáo: Được áp dụng đối với thí sinh vi phạm một trong các lỗi: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a) Đã bị khiển trách nhưng vẫn tiếp tục vi phạm nội quy phòng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b) Sử dụng tài liệu trong phòng thi (trừ trường hợp đề thi có quy định được sử dụng tài liệu trong phòng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c) Trao đổi giấy nháp, bài thi cho nhau;</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d) Chép bài của người khác;</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đ) Sử dụng điện thoại di động, máy ghi âm, máy ảnh, máy vi tính, máy tính bảng, máy quay phim và các phương tiện thông tin khác trong phòng thi (trừ trường hợp đề thi có quy định khác).</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Hình thức cảnh cáo do giám thị phòng thi lập biên bản, thu tang vật và công bố công khai tại phòng thi. Thí sinh bị cảnh cáo ở bài thi nào thì sẽ bị trừ 40% kết quả điểm thi của bài thi đó.</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3. Hình thức đình chỉ thi: Được áp dụng đối với thí sinh đã bị lập biên bản xử lý ở hình thức cảnh cáo nhưng vẫn cố tình vi phạm nội quy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Hình thức đình chỉ thi do Trưởng ban coi thi quyết định và công bố công khai tại phòng thi. Thí sinh bị đình chỉ thi môn nào thì bài thi môn đó được chấm điểm 0.</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4. Hủy bỏ kết quả thi: Được áp dụng đối với thí sinh bị phát hiện đánh tráo bài thi, thi hộ hoặc đã bị xử lý kỷ luật ở bài thi trước, nhưng bài thi sau vẫn cố tình vi phạm nội quy đến mức cảnh cáo.</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5. Nếu thí sinh vi phạm ở mức độ nghiêm trọng, cố ý gây mất an toàn trong phòng thi thì sẽ bị xử lý theo quy định của pháp luật</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6. Các trường hợp thí sinh vi phạm nội quy thi phải lập biên bản thì giám thị phòng thi và thí sinh vi phạm phải ký vào biên bản. Trường hợp thí sinh vi phạm không chịu ký vào biên bản thì mời thí sinh bên cạnh chứng kiến và cùng ký vào biên bản. Sau khi lập biên bản và công bố công khai tại phòng thi, giám thị phòng thi phải báo cáo ngay với Trưởng ban coi thi.</w:t>
      </w:r>
    </w:p>
    <w:p w:rsidR="00586CF7" w:rsidRPr="00586CF7" w:rsidRDefault="00586CF7" w:rsidP="00586CF7">
      <w:pPr>
        <w:widowControl w:val="0"/>
        <w:autoSpaceDE w:val="0"/>
        <w:autoSpaceDN w:val="0"/>
        <w:adjustRightInd w:val="0"/>
        <w:spacing w:before="20" w:after="20"/>
        <w:jc w:val="both"/>
        <w:rPr>
          <w:rFonts w:ascii="Times New Roman" w:hAnsi="Times New Roman" w:cs="Times New Roman"/>
          <w:sz w:val="26"/>
          <w:szCs w:val="26"/>
          <w:lang w:val="vi-VN"/>
        </w:rPr>
      </w:pPr>
      <w:r w:rsidRPr="00586CF7">
        <w:rPr>
          <w:rFonts w:ascii="Times New Roman" w:hAnsi="Times New Roman" w:cs="Times New Roman"/>
          <w:sz w:val="26"/>
          <w:szCs w:val="26"/>
          <w:lang w:val="vi-VN"/>
        </w:rPr>
        <w:tab/>
        <w:t>7. Thí sinh có quyền tố giác những người vi phạm nội quy, quy chế thi cho giám thị, Trưởng ban coi thi hoặc thành viên Hội đồng thi.</w:t>
      </w:r>
    </w:p>
    <w:p w:rsidR="00DE52A1" w:rsidRPr="00E54746" w:rsidRDefault="00601007" w:rsidP="00586CF7">
      <w:pPr>
        <w:widowControl w:val="0"/>
        <w:autoSpaceDE w:val="0"/>
        <w:autoSpaceDN w:val="0"/>
        <w:adjustRightInd w:val="0"/>
        <w:spacing w:beforeLines="20" w:before="48" w:after="20"/>
        <w:ind w:left="577"/>
        <w:rPr>
          <w:sz w:val="24"/>
          <w:szCs w:val="24"/>
        </w:rPr>
      </w:pPr>
    </w:p>
    <w:sectPr w:rsidR="00DE52A1" w:rsidRPr="00E54746" w:rsidSect="00601007">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46"/>
    <w:rsid w:val="002E4871"/>
    <w:rsid w:val="00586CF7"/>
    <w:rsid w:val="00601007"/>
    <w:rsid w:val="0075126A"/>
    <w:rsid w:val="00E5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2018-09-25T02:08:00Z</cp:lastPrinted>
  <dcterms:created xsi:type="dcterms:W3CDTF">2018-09-24T08:46:00Z</dcterms:created>
  <dcterms:modified xsi:type="dcterms:W3CDTF">2018-09-25T02:08:00Z</dcterms:modified>
</cp:coreProperties>
</file>